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0C" w:rsidRPr="00721CDA" w:rsidRDefault="006B790C" w:rsidP="00BB324E">
      <w:pPr>
        <w:rPr>
          <w:rFonts w:ascii="Times New Roman" w:hAnsi="Times New Roman"/>
          <w:b/>
          <w:color w:val="262626"/>
          <w:lang w:val="en-IN"/>
        </w:rPr>
        <w:sectPr w:rsidR="006B790C" w:rsidRPr="00721CDA" w:rsidSect="00EC64DB">
          <w:headerReference w:type="default" r:id="rId8"/>
          <w:footerReference w:type="default" r:id="rId9"/>
          <w:headerReference w:type="first" r:id="rId10"/>
          <w:footerReference w:type="first" r:id="rId11"/>
          <w:type w:val="continuous"/>
          <w:pgSz w:w="11906" w:h="16838" w:code="9"/>
          <w:pgMar w:top="2472" w:right="3595" w:bottom="1134" w:left="1247" w:header="709" w:footer="1406" w:gutter="0"/>
          <w:cols w:space="708"/>
          <w:titlePg/>
          <w:docGrid w:linePitch="360"/>
        </w:sectPr>
      </w:pPr>
      <w:r w:rsidRPr="00721CDA">
        <w:rPr>
          <w:rFonts w:ascii="Times New Roman" w:hAnsi="Times New Roman"/>
          <w:b/>
          <w:color w:val="262626"/>
          <w:lang w:val="en-IN"/>
        </w:rPr>
        <w:t>Press release</w:t>
      </w:r>
    </w:p>
    <w:p w:rsidR="0005524C" w:rsidRPr="00721CDA" w:rsidRDefault="0005524C" w:rsidP="00BB324E">
      <w:pPr>
        <w:rPr>
          <w:rFonts w:ascii="Times New Roman" w:hAnsi="Times New Roman"/>
          <w:color w:val="262626"/>
          <w:sz w:val="24"/>
          <w:lang w:val="en-US"/>
        </w:rPr>
      </w:pPr>
    </w:p>
    <w:p w:rsidR="000457AD" w:rsidRPr="00721CDA" w:rsidRDefault="000457AD" w:rsidP="00BB324E">
      <w:pPr>
        <w:rPr>
          <w:rFonts w:ascii="Arial" w:hAnsi="Arial" w:cs="Arial"/>
          <w:color w:val="262626"/>
          <w:sz w:val="28"/>
          <w:szCs w:val="28"/>
          <w:lang w:val="en-US"/>
        </w:rPr>
      </w:pPr>
      <w:r w:rsidRPr="00721CDA">
        <w:rPr>
          <w:rFonts w:ascii="Arial" w:hAnsi="Arial" w:cs="Arial"/>
          <w:color w:val="262626"/>
          <w:sz w:val="28"/>
          <w:szCs w:val="28"/>
          <w:lang w:val="en-US"/>
        </w:rPr>
        <w:t>SOUTHWEST GERMANY</w:t>
      </w:r>
    </w:p>
    <w:p w:rsidR="00E80F72" w:rsidRPr="00721CDA" w:rsidRDefault="000457AD" w:rsidP="00BB324E">
      <w:pPr>
        <w:rPr>
          <w:rFonts w:ascii="Times New Roman" w:hAnsi="Times New Roman"/>
          <w:color w:val="262626"/>
          <w:sz w:val="24"/>
          <w:lang w:val="en-US"/>
        </w:rPr>
      </w:pPr>
      <w:r w:rsidRPr="00721CDA">
        <w:rPr>
          <w:rFonts w:ascii="Times New Roman" w:hAnsi="Times New Roman"/>
          <w:b/>
          <w:color w:val="262626"/>
          <w:szCs w:val="20"/>
          <w:lang w:val="en-US"/>
        </w:rPr>
        <w:t>Release your inner adventurer</w:t>
      </w:r>
    </w:p>
    <w:p w:rsidR="000457AD" w:rsidRPr="00721CDA" w:rsidRDefault="000457AD" w:rsidP="000457AD">
      <w:pPr>
        <w:spacing w:before="100" w:beforeAutospacing="1" w:after="100" w:afterAutospacing="1" w:line="240" w:lineRule="auto"/>
        <w:rPr>
          <w:rFonts w:ascii="Times New Roman" w:hAnsi="Times New Roman"/>
          <w:color w:val="262626"/>
          <w:lang w:val="en-US"/>
        </w:rPr>
      </w:pPr>
      <w:r w:rsidRPr="00721CDA">
        <w:rPr>
          <w:rFonts w:ascii="Times New Roman" w:hAnsi="Times New Roman"/>
          <w:color w:val="262626"/>
          <w:lang w:val="en-US"/>
        </w:rPr>
        <w:t>Bored with the same old, same old holiday? Try something new and exciting; get that adrenalin flowing; stay in a hotel with a tale to tell.</w:t>
      </w:r>
    </w:p>
    <w:p w:rsidR="001E01B3" w:rsidRPr="00721CDA" w:rsidRDefault="000457AD" w:rsidP="000457AD">
      <w:pPr>
        <w:spacing w:before="100" w:beforeAutospacing="1" w:after="100" w:afterAutospacing="1" w:line="240" w:lineRule="auto"/>
        <w:rPr>
          <w:rFonts w:ascii="Times New Roman" w:hAnsi="Times New Roman"/>
          <w:color w:val="262626"/>
          <w:lang w:val="en-US"/>
        </w:rPr>
      </w:pPr>
      <w:r w:rsidRPr="00721CDA">
        <w:rPr>
          <w:rFonts w:ascii="Times New Roman" w:hAnsi="Times New Roman"/>
          <w:color w:val="262626"/>
          <w:lang w:val="en-US"/>
        </w:rPr>
        <w:t>Here are 10 ways to do something different!</w:t>
      </w:r>
    </w:p>
    <w:p w:rsidR="000457AD" w:rsidRPr="00721CDA" w:rsidRDefault="000457AD" w:rsidP="000457AD">
      <w:pPr>
        <w:spacing w:before="100" w:beforeAutospacing="1" w:after="100" w:afterAutospacing="1" w:line="240" w:lineRule="auto"/>
        <w:rPr>
          <w:rFonts w:ascii="Times New Roman" w:hAnsi="Times New Roman"/>
          <w:b/>
          <w:color w:val="262626"/>
          <w:lang w:val="en-US"/>
        </w:rPr>
      </w:pPr>
      <w:r w:rsidRPr="00721CDA">
        <w:rPr>
          <w:rFonts w:ascii="Times New Roman" w:hAnsi="Times New Roman"/>
          <w:b/>
          <w:color w:val="262626"/>
          <w:lang w:val="en-US"/>
        </w:rPr>
        <w:t>DO SOMETHING DIFFERENT</w:t>
      </w:r>
      <w:r w:rsidRPr="00721CDA">
        <w:rPr>
          <w:rFonts w:ascii="Times New Roman" w:hAnsi="Times New Roman"/>
          <w:color w:val="262626"/>
          <w:lang w:val="en-US"/>
        </w:rPr>
        <w:br/>
      </w:r>
      <w:r w:rsidRPr="00721CDA">
        <w:rPr>
          <w:rFonts w:ascii="Times New Roman" w:hAnsi="Times New Roman"/>
          <w:b/>
          <w:color w:val="262626"/>
          <w:lang w:val="en-US"/>
        </w:rPr>
        <w:t>5 unique experiences</w:t>
      </w:r>
    </w:p>
    <w:p w:rsidR="001E01B3" w:rsidRPr="00721CDA" w:rsidRDefault="000457AD" w:rsidP="00BB324E">
      <w:pPr>
        <w:rPr>
          <w:rStyle w:val="Hyperlink"/>
          <w:rFonts w:ascii="Times New Roman" w:hAnsi="Times New Roman"/>
          <w:b/>
          <w:color w:val="262626"/>
          <w:szCs w:val="20"/>
          <w:u w:val="none"/>
          <w:lang w:val="en-US"/>
        </w:rPr>
      </w:pPr>
      <w:r w:rsidRPr="00721CDA">
        <w:rPr>
          <w:rStyle w:val="Hyperlink"/>
          <w:rFonts w:ascii="Times New Roman" w:hAnsi="Times New Roman"/>
          <w:b/>
          <w:color w:val="262626"/>
          <w:szCs w:val="20"/>
          <w:u w:val="none"/>
          <w:lang w:val="en-US"/>
        </w:rPr>
        <w:t>SCHILTACH: Fly like a bird</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Go up, up and away in the Black Forest on the Hirschgrund </w:t>
      </w:r>
      <w:proofErr w:type="spellStart"/>
      <w:r w:rsidRPr="00721CDA">
        <w:rPr>
          <w:rFonts w:ascii="Times New Roman" w:hAnsi="Times New Roman"/>
          <w:color w:val="262626"/>
          <w:lang w:val="en-US"/>
        </w:rPr>
        <w:t>Zipline</w:t>
      </w:r>
      <w:proofErr w:type="spellEnd"/>
      <w:r w:rsidRPr="00721CDA">
        <w:rPr>
          <w:rFonts w:ascii="Times New Roman" w:hAnsi="Times New Roman"/>
          <w:color w:val="262626"/>
          <w:lang w:val="en-US"/>
        </w:rPr>
        <w:t xml:space="preserve"> parkour. Seven </w:t>
      </w:r>
      <w:proofErr w:type="spellStart"/>
      <w:r w:rsidRPr="00721CDA">
        <w:rPr>
          <w:rFonts w:ascii="Times New Roman" w:hAnsi="Times New Roman"/>
          <w:color w:val="262626"/>
          <w:lang w:val="en-US"/>
        </w:rPr>
        <w:t>ziplines</w:t>
      </w:r>
      <w:proofErr w:type="spellEnd"/>
      <w:r w:rsidRPr="00721CDA">
        <w:rPr>
          <w:rFonts w:ascii="Times New Roman" w:hAnsi="Times New Roman"/>
          <w:color w:val="262626"/>
          <w:lang w:val="en-US"/>
        </w:rPr>
        <w:t xml:space="preserve"> whisk you up and over steep rocky slopes and valleys, hills, streams and trees. Each </w:t>
      </w:r>
      <w:proofErr w:type="spellStart"/>
      <w:r w:rsidRPr="00721CDA">
        <w:rPr>
          <w:rFonts w:ascii="Times New Roman" w:hAnsi="Times New Roman"/>
          <w:color w:val="262626"/>
          <w:lang w:val="en-US"/>
        </w:rPr>
        <w:t>zipline</w:t>
      </w:r>
      <w:proofErr w:type="spellEnd"/>
      <w:r w:rsidRPr="00721CDA">
        <w:rPr>
          <w:rFonts w:ascii="Times New Roman" w:hAnsi="Times New Roman"/>
          <w:color w:val="262626"/>
          <w:lang w:val="en-US"/>
        </w:rPr>
        <w:t xml:space="preserve"> offers a different experience: the </w:t>
      </w:r>
      <w:proofErr w:type="spellStart"/>
      <w:r w:rsidRPr="00721CDA">
        <w:rPr>
          <w:rFonts w:ascii="Times New Roman" w:hAnsi="Times New Roman"/>
          <w:color w:val="262626"/>
          <w:lang w:val="en-US"/>
        </w:rPr>
        <w:t>Kimmigberg</w:t>
      </w:r>
      <w:proofErr w:type="spellEnd"/>
      <w:r w:rsidRPr="00721CDA">
        <w:rPr>
          <w:rFonts w:ascii="Times New Roman" w:hAnsi="Times New Roman"/>
          <w:color w:val="262626"/>
          <w:lang w:val="en-US"/>
        </w:rPr>
        <w:t xml:space="preserve"> is a relaxed glide; the </w:t>
      </w:r>
      <w:proofErr w:type="spellStart"/>
      <w:r w:rsidRPr="00721CDA">
        <w:rPr>
          <w:rFonts w:ascii="Times New Roman" w:hAnsi="Times New Roman"/>
          <w:color w:val="262626"/>
          <w:lang w:val="en-US"/>
        </w:rPr>
        <w:t>Gründle</w:t>
      </w:r>
      <w:proofErr w:type="spellEnd"/>
      <w:r w:rsidRPr="00721CDA">
        <w:rPr>
          <w:rFonts w:ascii="Times New Roman" w:hAnsi="Times New Roman"/>
          <w:color w:val="262626"/>
          <w:lang w:val="en-US"/>
        </w:rPr>
        <w:t xml:space="preserve">, some 570 m/1,900 feet long and 83 m /275 feet high, is the longest in Germany. Think of it as the ultimate challenge! </w:t>
      </w:r>
    </w:p>
    <w:p w:rsidR="009555B5" w:rsidRPr="00721CDA" w:rsidRDefault="008F3709" w:rsidP="000457AD">
      <w:pPr>
        <w:rPr>
          <w:rFonts w:ascii="Times New Roman" w:hAnsi="Times New Roman"/>
          <w:color w:val="262626"/>
          <w:lang w:val="en-US"/>
        </w:rPr>
      </w:pPr>
      <w:hyperlink r:id="rId12" w:history="1">
        <w:r w:rsidR="000457AD" w:rsidRPr="00721CDA">
          <w:rPr>
            <w:rStyle w:val="Hyperlink"/>
            <w:rFonts w:ascii="Times New Roman" w:hAnsi="Times New Roman"/>
            <w:color w:val="262626"/>
            <w:lang w:val="en-US"/>
          </w:rPr>
          <w:t>www.hirschgrund-zipline.de</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STUTTGART, ZUFFENHAUSEN: Make like a movie star!</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Turning 10 years old this year is the Porsche Museum, the striking angular building that is home to some of the world’s most iconic Porsche models. See the 356, 550, 911 road cars, and the 917 sports racing car. But for a real thrill, rent a Porsche from the museum. Hit the road in a </w:t>
      </w:r>
      <w:proofErr w:type="spellStart"/>
      <w:r w:rsidRPr="00721CDA">
        <w:rPr>
          <w:rFonts w:ascii="Times New Roman" w:hAnsi="Times New Roman"/>
          <w:color w:val="262626"/>
          <w:lang w:val="en-US"/>
        </w:rPr>
        <w:t>Macan</w:t>
      </w:r>
      <w:proofErr w:type="spellEnd"/>
      <w:r w:rsidRPr="00721CDA">
        <w:rPr>
          <w:rFonts w:ascii="Times New Roman" w:hAnsi="Times New Roman"/>
          <w:color w:val="262626"/>
          <w:lang w:val="en-US"/>
        </w:rPr>
        <w:t>, 718 Boxster or 718 Cayman (199 Euros for 3 hours) or rent a 911 for a day (399 Euros). Best selfies ever!</w:t>
      </w:r>
    </w:p>
    <w:p w:rsidR="000457AD" w:rsidRPr="00721CDA" w:rsidRDefault="008F3709" w:rsidP="000457AD">
      <w:pPr>
        <w:rPr>
          <w:rFonts w:ascii="Times New Roman" w:hAnsi="Times New Roman"/>
          <w:color w:val="262626"/>
          <w:lang w:val="en-US"/>
        </w:rPr>
      </w:pPr>
      <w:hyperlink r:id="rId13" w:history="1">
        <w:r w:rsidR="000457AD" w:rsidRPr="00721CDA">
          <w:rPr>
            <w:rStyle w:val="Hyperlink"/>
            <w:rFonts w:ascii="Times New Roman" w:hAnsi="Times New Roman"/>
            <w:color w:val="262626"/>
            <w:lang w:val="en-US"/>
          </w:rPr>
          <w:t>www.porsche.com/museum</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 xml:space="preserve">ZWIEFALTENDORF: </w:t>
      </w:r>
      <w:proofErr w:type="spellStart"/>
      <w:r w:rsidRPr="00721CDA">
        <w:rPr>
          <w:rFonts w:ascii="Times New Roman" w:hAnsi="Times New Roman"/>
          <w:b/>
          <w:color w:val="262626"/>
          <w:lang w:val="en-US"/>
        </w:rPr>
        <w:t>Spezial</w:t>
      </w:r>
      <w:proofErr w:type="spellEnd"/>
      <w:r w:rsidRPr="00721CDA">
        <w:rPr>
          <w:rFonts w:ascii="Times New Roman" w:hAnsi="Times New Roman"/>
          <w:b/>
          <w:color w:val="262626"/>
          <w:lang w:val="en-US"/>
        </w:rPr>
        <w:t xml:space="preserve"> and stalactites</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When extending their brewery’s cellars in 1892, the Blank Family discovered an underground cave system. Access is from the deep cellars, 30 m/100 feet down. See the 20-m/70-feet-long stalactites. Then taste some of Southwest Germany’s best local brews. TIP: Try the </w:t>
      </w:r>
      <w:proofErr w:type="spellStart"/>
      <w:r w:rsidRPr="00721CDA">
        <w:rPr>
          <w:rFonts w:ascii="Times New Roman" w:hAnsi="Times New Roman"/>
          <w:color w:val="262626"/>
          <w:lang w:val="en-US"/>
        </w:rPr>
        <w:t>Spezial</w:t>
      </w:r>
      <w:proofErr w:type="spellEnd"/>
      <w:r w:rsidRPr="00721CDA">
        <w:rPr>
          <w:rFonts w:ascii="Times New Roman" w:hAnsi="Times New Roman"/>
          <w:color w:val="262626"/>
          <w:lang w:val="en-US"/>
        </w:rPr>
        <w:t xml:space="preserve"> </w:t>
      </w:r>
      <w:proofErr w:type="spellStart"/>
      <w:r w:rsidRPr="00721CDA">
        <w:rPr>
          <w:rFonts w:ascii="Times New Roman" w:hAnsi="Times New Roman"/>
          <w:color w:val="262626"/>
          <w:lang w:val="en-US"/>
        </w:rPr>
        <w:t>Dunkel</w:t>
      </w:r>
      <w:proofErr w:type="spellEnd"/>
      <w:r w:rsidRPr="00721CDA">
        <w:rPr>
          <w:rFonts w:ascii="Times New Roman" w:hAnsi="Times New Roman"/>
          <w:color w:val="262626"/>
          <w:lang w:val="en-US"/>
        </w:rPr>
        <w:t xml:space="preserve">, the dark beer. </w:t>
      </w:r>
    </w:p>
    <w:p w:rsidR="000457AD" w:rsidRPr="00721CDA" w:rsidRDefault="008F3709" w:rsidP="000457AD">
      <w:pPr>
        <w:rPr>
          <w:rFonts w:ascii="Times New Roman" w:hAnsi="Times New Roman"/>
          <w:color w:val="262626"/>
          <w:lang w:val="en-US"/>
        </w:rPr>
      </w:pPr>
      <w:hyperlink r:id="rId14" w:history="1">
        <w:r w:rsidR="000457AD" w:rsidRPr="00721CDA">
          <w:rPr>
            <w:rStyle w:val="Hyperlink"/>
            <w:rFonts w:ascii="Times New Roman" w:hAnsi="Times New Roman"/>
            <w:color w:val="262626"/>
            <w:lang w:val="en-US"/>
          </w:rPr>
          <w:t>www.brauerei-blank.de</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FREIBURG: Ride up; whizz down</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Ride up the </w:t>
      </w:r>
      <w:proofErr w:type="spellStart"/>
      <w:r w:rsidRPr="00721CDA">
        <w:rPr>
          <w:rFonts w:ascii="Times New Roman" w:hAnsi="Times New Roman"/>
          <w:color w:val="262626"/>
          <w:lang w:val="en-US"/>
        </w:rPr>
        <w:t>Schauinsland</w:t>
      </w:r>
      <w:proofErr w:type="spellEnd"/>
      <w:r w:rsidRPr="00721CDA">
        <w:rPr>
          <w:rFonts w:ascii="Times New Roman" w:hAnsi="Times New Roman"/>
          <w:color w:val="262626"/>
          <w:lang w:val="en-US"/>
        </w:rPr>
        <w:t xml:space="preserve"> Mountain on Germany’s longest loop cable car. From 1,220 m /4,000 feet, the views of the Black Forest are stunning. Have a beer or coffee and cake. Then, zoom down the 5-mile-long scooter trail on a custom-built giant scooter! The mountain is 20 km /12 miles from Freiburg. </w:t>
      </w:r>
    </w:p>
    <w:p w:rsidR="000457AD" w:rsidRPr="00721CDA" w:rsidRDefault="008F3709" w:rsidP="000457AD">
      <w:pPr>
        <w:rPr>
          <w:rFonts w:ascii="Times New Roman" w:hAnsi="Times New Roman"/>
          <w:color w:val="262626"/>
          <w:lang w:val="en-US"/>
        </w:rPr>
      </w:pPr>
      <w:hyperlink r:id="rId15" w:history="1">
        <w:r w:rsidR="000457AD" w:rsidRPr="00721CDA">
          <w:rPr>
            <w:rStyle w:val="Hyperlink"/>
            <w:rFonts w:ascii="Times New Roman" w:hAnsi="Times New Roman"/>
            <w:color w:val="262626"/>
            <w:lang w:val="en-US"/>
          </w:rPr>
          <w:t>www.schauinslandbahn.de/en</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 xml:space="preserve">THE NORTHERN BLACK FOREST: Test your nerves </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lastRenderedPageBreak/>
        <w:t xml:space="preserve">The Wild Line suspension bridge is Germany’s newest outdoor adventure. Near Bad Wildbad, the bridge is all of 380 m/1,250 feet long and sways some 60 m/200 feet above a gorge. </w:t>
      </w:r>
    </w:p>
    <w:p w:rsidR="000457AD" w:rsidRPr="00721CDA" w:rsidRDefault="008F3709" w:rsidP="000457AD">
      <w:pPr>
        <w:rPr>
          <w:rFonts w:ascii="Times New Roman" w:hAnsi="Times New Roman"/>
          <w:color w:val="262626"/>
          <w:lang w:val="en-US"/>
        </w:rPr>
      </w:pPr>
      <w:hyperlink r:id="rId16" w:history="1">
        <w:r w:rsidR="000457AD" w:rsidRPr="00721CDA">
          <w:rPr>
            <w:rStyle w:val="Hyperlink"/>
            <w:rFonts w:ascii="Times New Roman" w:hAnsi="Times New Roman"/>
            <w:color w:val="262626"/>
            <w:lang w:val="en-US"/>
          </w:rPr>
          <w:t>https://wildline.de</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STAY SOMEWHERE DIFFERENT</w:t>
      </w: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5 unique places to stay</w:t>
      </w:r>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OFFENBURG: Go to jail!</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The 1840 town prison is now the Hotel Liberty, a stylish design hotel with 38 rooms and suites. In the former prison courtyard, the WASSER &amp; BROT restaurant continues the theme: it means Bread &amp; Water!</w:t>
      </w:r>
    </w:p>
    <w:p w:rsidR="000457AD" w:rsidRPr="00721CDA" w:rsidRDefault="008F3709" w:rsidP="000457AD">
      <w:pPr>
        <w:rPr>
          <w:rFonts w:ascii="Times New Roman" w:hAnsi="Times New Roman"/>
          <w:color w:val="262626"/>
          <w:lang w:val="en-US"/>
        </w:rPr>
      </w:pPr>
      <w:hyperlink r:id="rId17" w:history="1">
        <w:r w:rsidR="000457AD" w:rsidRPr="00721CDA">
          <w:rPr>
            <w:rStyle w:val="Hyperlink"/>
            <w:rFonts w:ascii="Times New Roman" w:hAnsi="Times New Roman"/>
            <w:color w:val="262626"/>
            <w:lang w:val="en-US"/>
          </w:rPr>
          <w:t>www.hotel-liberty.de</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BLACK FOREST: Sleep under the stars</w:t>
      </w:r>
    </w:p>
    <w:p w:rsidR="000457AD" w:rsidRPr="00721CDA" w:rsidRDefault="008F3709" w:rsidP="000457AD">
      <w:pPr>
        <w:rPr>
          <w:rFonts w:ascii="Times New Roman" w:hAnsi="Times New Roman"/>
          <w:color w:val="262626"/>
          <w:lang w:val="en-US"/>
        </w:rPr>
      </w:pPr>
      <w:r>
        <w:rPr>
          <w:rFonts w:ascii="Times New Roman" w:hAnsi="Times New Roman"/>
          <w:color w:val="262626"/>
          <w:lang w:val="en-US"/>
        </w:rPr>
        <w:t>In Bad Dürrheim</w:t>
      </w:r>
      <w:bookmarkStart w:id="0" w:name="_GoBack"/>
      <w:bookmarkEnd w:id="0"/>
      <w:r w:rsidR="000457AD" w:rsidRPr="00721CDA">
        <w:rPr>
          <w:rFonts w:ascii="Times New Roman" w:hAnsi="Times New Roman"/>
          <w:color w:val="262626"/>
          <w:lang w:val="en-US"/>
        </w:rPr>
        <w:t xml:space="preserve">, in the Black Forest, 90 minutes southwest of Stuttgart, stargaze in comfort inside a bubble tent. The tents are transparent, so you feel part of the surrounding forest. But you also have hot water, showers, proper beds and good coffee machines. So, lie back; look up to the night sky; count the stars; relax. </w:t>
      </w:r>
    </w:p>
    <w:p w:rsidR="000457AD" w:rsidRPr="00721CDA" w:rsidRDefault="008F3709" w:rsidP="000457AD">
      <w:pPr>
        <w:rPr>
          <w:rFonts w:ascii="Times New Roman" w:hAnsi="Times New Roman"/>
          <w:color w:val="262626"/>
          <w:lang w:val="en-US"/>
        </w:rPr>
      </w:pPr>
      <w:hyperlink r:id="rId18" w:history="1">
        <w:r w:rsidR="000457AD" w:rsidRPr="00721CDA">
          <w:rPr>
            <w:rStyle w:val="Hyperlink"/>
            <w:rFonts w:ascii="Times New Roman" w:hAnsi="Times New Roman"/>
            <w:color w:val="262626"/>
            <w:lang w:val="en-US"/>
          </w:rPr>
          <w:t>www.bubble-tent.de</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EUROPA-PARK: Night at the Museum</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Europa-Park, rated the world’s best theme park, opens a brand-new (and sixth) themed hotel this year. The </w:t>
      </w:r>
      <w:proofErr w:type="spellStart"/>
      <w:r w:rsidRPr="00721CDA">
        <w:rPr>
          <w:rFonts w:ascii="Times New Roman" w:hAnsi="Times New Roman"/>
          <w:color w:val="262626"/>
          <w:lang w:val="en-US"/>
        </w:rPr>
        <w:t>Krønasår</w:t>
      </w:r>
      <w:proofErr w:type="spellEnd"/>
      <w:r w:rsidRPr="00721CDA">
        <w:rPr>
          <w:rFonts w:ascii="Times New Roman" w:hAnsi="Times New Roman"/>
          <w:color w:val="262626"/>
          <w:lang w:val="en-US"/>
        </w:rPr>
        <w:t xml:space="preserve"> has stylish accommodation with a Nordic feel. Modelled on a natural history museum, guests are greeted by the skeleton of a sea serpent – quite appropriate, as </w:t>
      </w:r>
      <w:proofErr w:type="spellStart"/>
      <w:r w:rsidRPr="00721CDA">
        <w:rPr>
          <w:rFonts w:ascii="Times New Roman" w:hAnsi="Times New Roman"/>
          <w:color w:val="262626"/>
          <w:lang w:val="en-US"/>
        </w:rPr>
        <w:t>Rulantica</w:t>
      </w:r>
      <w:proofErr w:type="spellEnd"/>
      <w:r w:rsidRPr="00721CDA">
        <w:rPr>
          <w:rFonts w:ascii="Times New Roman" w:hAnsi="Times New Roman"/>
          <w:color w:val="262626"/>
          <w:lang w:val="en-US"/>
        </w:rPr>
        <w:t xml:space="preserve">, the new water park, is next door. </w:t>
      </w:r>
    </w:p>
    <w:p w:rsidR="000457AD" w:rsidRPr="00721CDA" w:rsidRDefault="008F3709" w:rsidP="000457AD">
      <w:pPr>
        <w:rPr>
          <w:rFonts w:ascii="Times New Roman" w:hAnsi="Times New Roman"/>
          <w:color w:val="262626"/>
          <w:lang w:val="en-US"/>
        </w:rPr>
      </w:pPr>
      <w:hyperlink r:id="rId19" w:history="1">
        <w:r w:rsidR="000457AD" w:rsidRPr="00721CDA">
          <w:rPr>
            <w:rStyle w:val="Hyperlink"/>
            <w:rFonts w:ascii="Times New Roman" w:hAnsi="Times New Roman"/>
            <w:color w:val="262626"/>
            <w:lang w:val="en-US"/>
          </w:rPr>
          <w:t>www.europapark.de/en</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BURG HORNBERG: Isn’t it romantic?</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High above the River Neckar and surrounded by vineyards, Hornberg Castle is now a four-star hotel. Some of the luxury modern rooms are set within walls dating back to the 11th century. </w:t>
      </w:r>
    </w:p>
    <w:p w:rsidR="000457AD" w:rsidRPr="00721CDA" w:rsidRDefault="008F3709" w:rsidP="000457AD">
      <w:pPr>
        <w:rPr>
          <w:rFonts w:ascii="Times New Roman" w:hAnsi="Times New Roman"/>
          <w:color w:val="262626"/>
          <w:lang w:val="en-US"/>
        </w:rPr>
      </w:pPr>
      <w:hyperlink r:id="rId20" w:history="1">
        <w:r w:rsidR="000457AD" w:rsidRPr="00721CDA">
          <w:rPr>
            <w:rStyle w:val="Hyperlink"/>
            <w:rFonts w:ascii="Times New Roman" w:hAnsi="Times New Roman"/>
            <w:color w:val="262626"/>
            <w:lang w:val="en-US"/>
          </w:rPr>
          <w:t>www.burg-hotel-hornberg.de/en/</w:t>
        </w:r>
      </w:hyperlink>
    </w:p>
    <w:p w:rsidR="000457AD" w:rsidRPr="00721CDA" w:rsidRDefault="000457AD" w:rsidP="000457AD">
      <w:pPr>
        <w:rPr>
          <w:rFonts w:ascii="Times New Roman" w:hAnsi="Times New Roman"/>
          <w:color w:val="262626"/>
          <w:lang w:val="en-US"/>
        </w:rPr>
      </w:pPr>
    </w:p>
    <w:p w:rsidR="000457AD" w:rsidRPr="00721CDA" w:rsidRDefault="000457AD" w:rsidP="000457AD">
      <w:pPr>
        <w:rPr>
          <w:rFonts w:ascii="Times New Roman" w:hAnsi="Times New Roman"/>
          <w:b/>
          <w:color w:val="262626"/>
          <w:lang w:val="en-US"/>
        </w:rPr>
      </w:pPr>
      <w:r w:rsidRPr="00721CDA">
        <w:rPr>
          <w:rFonts w:ascii="Times New Roman" w:hAnsi="Times New Roman"/>
          <w:b/>
          <w:color w:val="262626"/>
          <w:lang w:val="en-US"/>
        </w:rPr>
        <w:t>KARLSRUHE AND RADOLFZELL: Tall and Green</w:t>
      </w:r>
    </w:p>
    <w:p w:rsidR="000457AD" w:rsidRPr="00721CDA" w:rsidRDefault="000457AD" w:rsidP="000457AD">
      <w:pPr>
        <w:rPr>
          <w:rFonts w:ascii="Times New Roman" w:hAnsi="Times New Roman"/>
          <w:color w:val="262626"/>
          <w:lang w:val="en-US"/>
        </w:rPr>
      </w:pPr>
      <w:r w:rsidRPr="00721CDA">
        <w:rPr>
          <w:rFonts w:ascii="Times New Roman" w:hAnsi="Times New Roman"/>
          <w:color w:val="262626"/>
          <w:lang w:val="en-US"/>
        </w:rPr>
        <w:t xml:space="preserve">Find unique places to stay in both Karlsruhe and </w:t>
      </w:r>
      <w:proofErr w:type="spellStart"/>
      <w:r w:rsidRPr="00721CDA">
        <w:rPr>
          <w:rFonts w:ascii="Times New Roman" w:hAnsi="Times New Roman"/>
          <w:color w:val="262626"/>
          <w:lang w:val="en-US"/>
        </w:rPr>
        <w:t>Radolfzell</w:t>
      </w:r>
      <w:proofErr w:type="spellEnd"/>
      <w:r w:rsidRPr="00721CDA">
        <w:rPr>
          <w:rFonts w:ascii="Times New Roman" w:hAnsi="Times New Roman"/>
          <w:color w:val="262626"/>
          <w:lang w:val="en-US"/>
        </w:rPr>
        <w:t xml:space="preserve">. In Karlsruhe, the </w:t>
      </w:r>
      <w:proofErr w:type="spellStart"/>
      <w:r w:rsidRPr="00721CDA">
        <w:rPr>
          <w:rFonts w:ascii="Times New Roman" w:hAnsi="Times New Roman"/>
          <w:color w:val="262626"/>
          <w:lang w:val="en-US"/>
        </w:rPr>
        <w:t>Nashira</w:t>
      </w:r>
      <w:proofErr w:type="spellEnd"/>
      <w:r w:rsidRPr="00721CDA">
        <w:rPr>
          <w:rFonts w:ascii="Times New Roman" w:hAnsi="Times New Roman"/>
          <w:color w:val="262626"/>
          <w:lang w:val="en-US"/>
        </w:rPr>
        <w:t xml:space="preserve"> Tower Suite guarantees privacy at the top of a converted 140-year-old water tower (www.towersuite.de). In </w:t>
      </w:r>
      <w:proofErr w:type="spellStart"/>
      <w:r w:rsidRPr="00721CDA">
        <w:rPr>
          <w:rFonts w:ascii="Times New Roman" w:hAnsi="Times New Roman"/>
          <w:color w:val="262626"/>
          <w:lang w:val="en-US"/>
        </w:rPr>
        <w:t>Radolfzell</w:t>
      </w:r>
      <w:proofErr w:type="spellEnd"/>
      <w:r w:rsidRPr="00721CDA">
        <w:rPr>
          <w:rFonts w:ascii="Times New Roman" w:hAnsi="Times New Roman"/>
          <w:color w:val="262626"/>
          <w:lang w:val="en-US"/>
        </w:rPr>
        <w:t xml:space="preserve"> on Lake Constance, the </w:t>
      </w:r>
      <w:proofErr w:type="spellStart"/>
      <w:r w:rsidRPr="00721CDA">
        <w:rPr>
          <w:rFonts w:ascii="Times New Roman" w:hAnsi="Times New Roman"/>
          <w:color w:val="262626"/>
          <w:lang w:val="en-US"/>
        </w:rPr>
        <w:t>aquaTurm</w:t>
      </w:r>
      <w:proofErr w:type="spellEnd"/>
      <w:r w:rsidRPr="00721CDA">
        <w:rPr>
          <w:rFonts w:ascii="Times New Roman" w:hAnsi="Times New Roman"/>
          <w:color w:val="262626"/>
          <w:lang w:val="en-US"/>
        </w:rPr>
        <w:t xml:space="preserve"> Hotel generates all its own energy from solar and wind turbines (https://aquaturm.de/). </w:t>
      </w:r>
    </w:p>
    <w:p w:rsidR="000457AD" w:rsidRPr="00721CDA" w:rsidRDefault="000457AD" w:rsidP="000457AD">
      <w:pPr>
        <w:rPr>
          <w:rFonts w:ascii="Times New Roman" w:hAnsi="Times New Roman"/>
          <w:color w:val="262626"/>
          <w:lang w:val="en-US"/>
        </w:rPr>
      </w:pPr>
    </w:p>
    <w:p w:rsidR="0021723B" w:rsidRPr="00721CDA" w:rsidRDefault="000457AD" w:rsidP="000457AD">
      <w:pPr>
        <w:rPr>
          <w:rFonts w:ascii="Times New Roman" w:hAnsi="Times New Roman"/>
          <w:color w:val="262626"/>
          <w:lang w:val="en-US"/>
        </w:rPr>
      </w:pPr>
      <w:r w:rsidRPr="00721CDA">
        <w:rPr>
          <w:rFonts w:ascii="Times New Roman" w:hAnsi="Times New Roman"/>
          <w:color w:val="262626"/>
          <w:lang w:val="en-US"/>
        </w:rPr>
        <w:t>Find more ideas &amp; tips www.tourism-bw.com/Media/Press</w:t>
      </w:r>
    </w:p>
    <w:p w:rsidR="00BB324E" w:rsidRPr="00721CDA" w:rsidRDefault="00BB324E" w:rsidP="00B65DE1">
      <w:pPr>
        <w:rPr>
          <w:rFonts w:ascii="Times New Roman" w:hAnsi="Times New Roman"/>
          <w:color w:val="262626"/>
          <w:lang w:val="en-US"/>
        </w:rPr>
      </w:pPr>
    </w:p>
    <w:p w:rsidR="00E772A0" w:rsidRPr="00721CDA" w:rsidRDefault="00C60C64" w:rsidP="00E772A0">
      <w:pPr>
        <w:autoSpaceDE w:val="0"/>
        <w:autoSpaceDN w:val="0"/>
        <w:adjustRightInd w:val="0"/>
        <w:rPr>
          <w:rFonts w:ascii="Times New Roman" w:hAnsi="Times New Roman"/>
          <w:color w:val="262626"/>
          <w:szCs w:val="20"/>
          <w:lang w:val="it-IT"/>
        </w:rPr>
      </w:pPr>
      <w:r w:rsidRPr="00721CDA">
        <w:rPr>
          <w:rFonts w:ascii="Times New Roman" w:hAnsi="Times New Roman"/>
          <w:b/>
          <w:noProof/>
          <w:color w:val="262626"/>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4446905" cy="0"/>
                <wp:effectExtent l="10795" t="18415"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straightConnector1">
                          <a:avLst/>
                        </a:prstGeom>
                        <a:noFill/>
                        <a:ln w="1905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19B11" id="_x0000_t32" coordsize="21600,21600" o:spt="32" o:oned="t" path="m,l21600,21600e" filled="f">
                <v:path arrowok="t" fillok="f" o:connecttype="none"/>
                <o:lock v:ext="edit" shapetype="t"/>
              </v:shapetype>
              <v:shape id="AutoShape 6" o:spid="_x0000_s1026" type="#_x0000_t32" style="position:absolute;margin-left:0;margin-top:4pt;width:35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" strokecolor="#fecb00" strokeweight="1.5pt"/>
            </w:pict>
          </mc:Fallback>
        </mc:AlternateContent>
      </w:r>
    </w:p>
    <w:p w:rsidR="00E772A0" w:rsidRPr="00721CDA" w:rsidRDefault="00E772A0" w:rsidP="00E772A0">
      <w:pPr>
        <w:autoSpaceDE w:val="0"/>
        <w:autoSpaceDN w:val="0"/>
        <w:adjustRightInd w:val="0"/>
        <w:rPr>
          <w:rFonts w:ascii="Times New Roman" w:hAnsi="Times New Roman"/>
          <w:color w:val="262626"/>
          <w:szCs w:val="20"/>
          <w:lang w:val="en-US"/>
        </w:rPr>
      </w:pPr>
      <w:r w:rsidRPr="00721CDA">
        <w:rPr>
          <w:rFonts w:ascii="Times New Roman" w:hAnsi="Times New Roman"/>
          <w:color w:val="262626"/>
          <w:szCs w:val="20"/>
          <w:lang w:val="en-US"/>
        </w:rPr>
        <w:lastRenderedPageBreak/>
        <w:t>A digital version of this press release - as well as more detailed information on SouthWest Germany - is available on our website</w:t>
      </w:r>
      <w:r w:rsidR="0077314F" w:rsidRPr="00721CDA">
        <w:rPr>
          <w:rFonts w:ascii="Times New Roman" w:hAnsi="Times New Roman"/>
          <w:color w:val="262626"/>
          <w:szCs w:val="20"/>
          <w:lang w:val="en-US"/>
        </w:rPr>
        <w:t xml:space="preserve"> </w:t>
      </w:r>
      <w:r w:rsidR="0077314F" w:rsidRPr="00721CDA">
        <w:rPr>
          <w:rFonts w:ascii="Times New Roman" w:hAnsi="Times New Roman"/>
          <w:color w:val="262626"/>
          <w:u w:val="single"/>
          <w:lang w:val="en-US"/>
        </w:rPr>
        <w:t>www.tourism-bw.com/Press</w:t>
      </w:r>
    </w:p>
    <w:p w:rsidR="00E772A0" w:rsidRPr="00721CDA" w:rsidRDefault="00E772A0" w:rsidP="00E772A0">
      <w:pPr>
        <w:autoSpaceDE w:val="0"/>
        <w:autoSpaceDN w:val="0"/>
        <w:adjustRightInd w:val="0"/>
        <w:rPr>
          <w:rFonts w:ascii="Times New Roman" w:hAnsi="Times New Roman"/>
          <w:color w:val="262626"/>
          <w:szCs w:val="20"/>
          <w:lang w:val="en-US"/>
        </w:rPr>
      </w:pPr>
    </w:p>
    <w:p w:rsidR="00517B30" w:rsidRPr="00721CDA" w:rsidRDefault="00517B30" w:rsidP="00E772A0">
      <w:pPr>
        <w:autoSpaceDE w:val="0"/>
        <w:autoSpaceDN w:val="0"/>
        <w:adjustRightInd w:val="0"/>
        <w:rPr>
          <w:rFonts w:ascii="Times New Roman" w:hAnsi="Times New Roman"/>
          <w:b/>
          <w:color w:val="262626"/>
          <w:szCs w:val="20"/>
          <w:lang w:val="en-US"/>
        </w:rPr>
      </w:pPr>
      <w:r w:rsidRPr="00721CDA">
        <w:rPr>
          <w:rFonts w:ascii="Times New Roman" w:hAnsi="Times New Roman"/>
          <w:b/>
          <w:color w:val="262626"/>
          <w:szCs w:val="20"/>
          <w:lang w:val="en-US"/>
        </w:rPr>
        <w:t>Contact:</w:t>
      </w:r>
    </w:p>
    <w:p w:rsidR="00E772A0" w:rsidRPr="00721CDA" w:rsidRDefault="00E772A0" w:rsidP="00E772A0">
      <w:pPr>
        <w:autoSpaceDE w:val="0"/>
        <w:autoSpaceDN w:val="0"/>
        <w:adjustRightInd w:val="0"/>
        <w:rPr>
          <w:rFonts w:ascii="Times New Roman" w:hAnsi="Times New Roman"/>
          <w:color w:val="262626"/>
          <w:szCs w:val="20"/>
          <w:lang w:val="en-IN"/>
        </w:rPr>
      </w:pPr>
      <w:r w:rsidRPr="00721CDA">
        <w:rPr>
          <w:rFonts w:ascii="Times New Roman" w:hAnsi="Times New Roman"/>
          <w:color w:val="262626"/>
          <w:szCs w:val="20"/>
          <w:lang w:val="en-IN"/>
        </w:rPr>
        <w:t>State Tourist Board Baden-Württemberg</w:t>
      </w:r>
    </w:p>
    <w:p w:rsidR="00E772A0" w:rsidRPr="00721CDA" w:rsidRDefault="00E772A0" w:rsidP="00E772A0">
      <w:pPr>
        <w:autoSpaceDE w:val="0"/>
        <w:autoSpaceDN w:val="0"/>
        <w:adjustRightInd w:val="0"/>
        <w:rPr>
          <w:rFonts w:ascii="Times New Roman" w:hAnsi="Times New Roman"/>
          <w:color w:val="262626"/>
          <w:szCs w:val="20"/>
        </w:rPr>
      </w:pPr>
      <w:r w:rsidRPr="00721CDA">
        <w:rPr>
          <w:rFonts w:ascii="Times New Roman" w:hAnsi="Times New Roman"/>
          <w:color w:val="262626"/>
          <w:szCs w:val="20"/>
        </w:rPr>
        <w:t xml:space="preserve">Esslinger </w:t>
      </w:r>
      <w:proofErr w:type="spellStart"/>
      <w:r w:rsidRPr="00721CDA">
        <w:rPr>
          <w:rFonts w:ascii="Times New Roman" w:hAnsi="Times New Roman"/>
          <w:color w:val="262626"/>
          <w:szCs w:val="20"/>
        </w:rPr>
        <w:t>Strasse</w:t>
      </w:r>
      <w:proofErr w:type="spellEnd"/>
      <w:r w:rsidRPr="00721CDA">
        <w:rPr>
          <w:rFonts w:ascii="Times New Roman" w:hAnsi="Times New Roman"/>
          <w:color w:val="262626"/>
          <w:szCs w:val="20"/>
        </w:rPr>
        <w:t xml:space="preserve"> 8</w:t>
      </w:r>
      <w:r w:rsidRPr="00721CDA">
        <w:rPr>
          <w:rFonts w:ascii="Times New Roman" w:hAnsi="Times New Roman"/>
          <w:color w:val="262626"/>
          <w:szCs w:val="20"/>
        </w:rPr>
        <w:tab/>
      </w:r>
      <w:r w:rsidRPr="00721CDA">
        <w:rPr>
          <w:rFonts w:ascii="Times New Roman" w:hAnsi="Times New Roman"/>
          <w:color w:val="262626"/>
          <w:szCs w:val="20"/>
        </w:rPr>
        <w:tab/>
      </w:r>
    </w:p>
    <w:p w:rsidR="00E772A0" w:rsidRPr="00721CDA" w:rsidRDefault="00E772A0" w:rsidP="00E772A0">
      <w:pPr>
        <w:autoSpaceDE w:val="0"/>
        <w:autoSpaceDN w:val="0"/>
        <w:adjustRightInd w:val="0"/>
        <w:rPr>
          <w:rFonts w:ascii="Times New Roman" w:hAnsi="Times New Roman"/>
          <w:color w:val="262626"/>
          <w:szCs w:val="20"/>
        </w:rPr>
      </w:pPr>
      <w:r w:rsidRPr="00721CDA">
        <w:rPr>
          <w:rFonts w:ascii="Times New Roman" w:hAnsi="Times New Roman"/>
          <w:color w:val="262626"/>
          <w:szCs w:val="20"/>
        </w:rPr>
        <w:t>70182 Stuttgart, Germany</w:t>
      </w:r>
    </w:p>
    <w:p w:rsidR="00047975" w:rsidRPr="00721CDA" w:rsidRDefault="008F3709" w:rsidP="00E772A0">
      <w:pPr>
        <w:autoSpaceDE w:val="0"/>
        <w:autoSpaceDN w:val="0"/>
        <w:adjustRightInd w:val="0"/>
        <w:rPr>
          <w:rStyle w:val="Hyperlink"/>
          <w:rFonts w:ascii="Times New Roman" w:eastAsia="Calibri" w:hAnsi="Times New Roman"/>
          <w:color w:val="262626"/>
          <w:szCs w:val="20"/>
          <w:lang w:val="en-US" w:eastAsia="en-US"/>
        </w:rPr>
      </w:pPr>
      <w:hyperlink r:id="rId21" w:history="1">
        <w:r w:rsidR="00E772A0" w:rsidRPr="00721CDA">
          <w:rPr>
            <w:rStyle w:val="Hyperlink"/>
            <w:rFonts w:ascii="Times New Roman" w:eastAsia="Calibri" w:hAnsi="Times New Roman"/>
            <w:color w:val="262626"/>
            <w:szCs w:val="20"/>
            <w:lang w:val="en-US" w:eastAsia="en-US"/>
          </w:rPr>
          <w:t>presse@tourismus-bw.de</w:t>
        </w:r>
      </w:hyperlink>
    </w:p>
    <w:sectPr w:rsidR="00047975" w:rsidRPr="00721CDA" w:rsidSect="00EC64DB">
      <w:headerReference w:type="default" r:id="rId22"/>
      <w:footerReference w:type="default" r:id="rId23"/>
      <w:headerReference w:type="first" r:id="rId24"/>
      <w:footerReference w:type="first" r:id="rId25"/>
      <w:type w:val="continuous"/>
      <w:pgSz w:w="11906" w:h="16838" w:code="9"/>
      <w:pgMar w:top="2472" w:right="3595" w:bottom="1701" w:left="1247" w:header="709" w:footer="140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C9" w:rsidRDefault="00B242C9">
      <w:r>
        <w:separator/>
      </w:r>
    </w:p>
  </w:endnote>
  <w:endnote w:type="continuationSeparator" w:id="0">
    <w:p w:rsidR="00B242C9" w:rsidRDefault="00B2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F8" w:rsidRDefault="00C60C64">
    <w:pPr>
      <w:pStyle w:val="Fuzeile"/>
    </w:pPr>
    <w:r>
      <w:rPr>
        <w:noProof/>
      </w:rPr>
      <w:drawing>
        <wp:anchor distT="0" distB="0" distL="114300" distR="114300" simplePos="0" relativeHeight="251653632" behindDoc="0" locked="0" layoutInCell="1" allowOverlap="1">
          <wp:simplePos x="0" y="0"/>
          <wp:positionH relativeFrom="column">
            <wp:posOffset>-791845</wp:posOffset>
          </wp:positionH>
          <wp:positionV relativeFrom="paragraph">
            <wp:posOffset>234950</wp:posOffset>
          </wp:positionV>
          <wp:extent cx="4951095" cy="813435"/>
          <wp:effectExtent l="0" t="0" r="1905" b="0"/>
          <wp:wrapNone/>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E2" w:rsidRDefault="00C60C64" w:rsidP="00392D42">
    <w:pPr>
      <w:pStyle w:val="Fuzeile"/>
      <w:tabs>
        <w:tab w:val="left" w:pos="0"/>
        <w:tab w:val="left" w:pos="2268"/>
        <w:tab w:val="left" w:pos="4678"/>
      </w:tabs>
    </w:pPr>
    <w:r>
      <w:rPr>
        <w:noProof/>
      </w:rPr>
      <w:drawing>
        <wp:anchor distT="0" distB="0" distL="114300" distR="114300" simplePos="0" relativeHeight="251661824" behindDoc="1" locked="0" layoutInCell="1" allowOverlap="1">
          <wp:simplePos x="0" y="0"/>
          <wp:positionH relativeFrom="column">
            <wp:posOffset>-791845</wp:posOffset>
          </wp:positionH>
          <wp:positionV relativeFrom="paragraph">
            <wp:posOffset>130810</wp:posOffset>
          </wp:positionV>
          <wp:extent cx="4958080" cy="916940"/>
          <wp:effectExtent l="0" t="0" r="0" b="9525"/>
          <wp:wrapNone/>
          <wp:docPr id="70" name="Bild 7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pPr>
      <w:pStyle w:val="Fuzeile"/>
    </w:pPr>
    <w:r>
      <w:rPr>
        <w:noProof/>
      </w:rPr>
      <w:drawing>
        <wp:anchor distT="0" distB="0" distL="114300" distR="114300" simplePos="0" relativeHeight="251662848" behindDoc="1" locked="0" layoutInCell="1" allowOverlap="1">
          <wp:simplePos x="0" y="0"/>
          <wp:positionH relativeFrom="column">
            <wp:posOffset>-786130</wp:posOffset>
          </wp:positionH>
          <wp:positionV relativeFrom="paragraph">
            <wp:posOffset>120650</wp:posOffset>
          </wp:positionV>
          <wp:extent cx="4958080" cy="916940"/>
          <wp:effectExtent l="0" t="0" r="0" b="9525"/>
          <wp:wrapNone/>
          <wp:docPr id="71" name="Bild 7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DA2807">
    <w:pPr>
      <w:pStyle w:val="Fuzeile"/>
      <w:tabs>
        <w:tab w:val="left" w:pos="0"/>
        <w:tab w:val="left" w:pos="2268"/>
        <w:tab w:val="left" w:pos="4678"/>
      </w:tabs>
    </w:pPr>
    <w:r>
      <w:rPr>
        <w:noProof/>
      </w:rPr>
      <w:drawing>
        <wp:anchor distT="0" distB="0" distL="114300" distR="114300" simplePos="0" relativeHeight="251656704" behindDoc="0" locked="0" layoutInCell="1" allowOverlap="1">
          <wp:simplePos x="0" y="0"/>
          <wp:positionH relativeFrom="column">
            <wp:posOffset>-798195</wp:posOffset>
          </wp:positionH>
          <wp:positionV relativeFrom="paragraph">
            <wp:posOffset>235585</wp:posOffset>
          </wp:positionV>
          <wp:extent cx="4951095" cy="813435"/>
          <wp:effectExtent l="0" t="0" r="1905" b="0"/>
          <wp:wrapNone/>
          <wp:docPr id="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C9" w:rsidRDefault="00B242C9">
      <w:r>
        <w:separator/>
      </w:r>
    </w:p>
  </w:footnote>
  <w:footnote w:type="continuationSeparator" w:id="0">
    <w:p w:rsidR="00B242C9" w:rsidRDefault="00B2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1" w:rsidRDefault="00C60C64" w:rsidP="00ED5C21">
    <w:pPr>
      <w:pStyle w:val="Kopfzeile"/>
      <w:spacing w:line="200" w:lineRule="exact"/>
    </w:pPr>
    <w:r>
      <w:rPr>
        <w:noProof/>
      </w:rPr>
      <w:drawing>
        <wp:anchor distT="0" distB="0" distL="114300" distR="114300" simplePos="0" relativeHeight="251654656"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pPr>
  </w:p>
  <w:p w:rsidR="00321571" w:rsidRDefault="00321571" w:rsidP="00ED5C21">
    <w:pPr>
      <w:pStyle w:val="Kopfzeile"/>
      <w:rPr>
        <w:rStyle w:val="Seitenzahl"/>
        <w:szCs w:val="20"/>
      </w:rPr>
    </w:pPr>
  </w:p>
  <w:p w:rsidR="00ED5C21" w:rsidRPr="00ED5C21" w:rsidRDefault="00E6531B" w:rsidP="00ED5C21">
    <w:pPr>
      <w:pStyle w:val="Kopfzeile"/>
      <w:rPr>
        <w:szCs w:val="20"/>
      </w:rPr>
    </w:pPr>
    <w:proofErr w:type="spellStart"/>
    <w:r>
      <w:rPr>
        <w:rStyle w:val="Seitenzahl"/>
        <w:szCs w:val="20"/>
      </w:rPr>
      <w:t>page</w:t>
    </w:r>
    <w:proofErr w:type="spellEnd"/>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C94A61">
      <w:rPr>
        <w:rStyle w:val="Seitenzahl"/>
        <w:noProof/>
        <w:szCs w:val="20"/>
      </w:rPr>
      <w:t>2</w:t>
    </w:r>
    <w:r w:rsidR="00ED5C21" w:rsidRPr="00ED5C21">
      <w:rPr>
        <w:rStyle w:val="Seitenzahl"/>
        <w:szCs w:val="20"/>
      </w:rPr>
      <w:fldChar w:fldCharType="end"/>
    </w:r>
  </w:p>
  <w:p w:rsidR="00E038E2" w:rsidRDefault="00C60C64" w:rsidP="00D26356">
    <w:pPr>
      <w:tabs>
        <w:tab w:val="left" w:pos="7237"/>
      </w:tabs>
      <w:autoSpaceDE w:val="0"/>
      <w:autoSpaceDN w:val="0"/>
      <w:adjustRightInd w:val="0"/>
      <w:ind w:left="7237"/>
    </w:pPr>
    <w:r>
      <w:rPr>
        <w:noProof/>
      </w:rPr>
      <w:drawing>
        <wp:anchor distT="0" distB="0" distL="114300" distR="114300" simplePos="0" relativeHeight="251652608" behindDoc="0" locked="0" layoutInCell="1" allowOverlap="1">
          <wp:simplePos x="0" y="0"/>
          <wp:positionH relativeFrom="column">
            <wp:posOffset>-666750</wp:posOffset>
          </wp:positionH>
          <wp:positionV relativeFrom="paragraph">
            <wp:posOffset>1733550</wp:posOffset>
          </wp:positionV>
          <wp:extent cx="209550" cy="6981825"/>
          <wp:effectExtent l="0" t="0" r="3810" b="0"/>
          <wp:wrapNone/>
          <wp:docPr id="29" name="Bild 29"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3A" w:rsidRDefault="00C60C64" w:rsidP="00C94A61">
    <w:pPr>
      <w:pStyle w:val="Kopfzeile"/>
      <w:tabs>
        <w:tab w:val="left" w:pos="7064"/>
      </w:tabs>
      <w:spacing w:line="200" w:lineRule="exact"/>
    </w:pPr>
    <w:r>
      <w:rPr>
        <w:noProof/>
      </w:rPr>
      <w:drawing>
        <wp:anchor distT="0" distB="0" distL="114300" distR="114300" simplePos="0" relativeHeight="251659776" behindDoc="0" locked="0" layoutInCell="1" allowOverlap="1">
          <wp:simplePos x="0" y="0"/>
          <wp:positionH relativeFrom="column">
            <wp:posOffset>3371850</wp:posOffset>
          </wp:positionH>
          <wp:positionV relativeFrom="paragraph">
            <wp:posOffset>-443230</wp:posOffset>
          </wp:positionV>
          <wp:extent cx="3387725" cy="2027555"/>
          <wp:effectExtent l="0" t="0" r="0" b="0"/>
          <wp:wrapSquare wrapText="bothSides"/>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pPr>
  </w:p>
  <w:p w:rsidR="00D2193A" w:rsidRDefault="00D2193A" w:rsidP="00D2193A">
    <w:pPr>
      <w:pStyle w:val="Kopfzeile"/>
    </w:pPr>
  </w:p>
  <w:p w:rsidR="00D2193A" w:rsidRDefault="00D2193A" w:rsidP="00D2193A">
    <w:pPr>
      <w:pStyle w:val="Kopfzeile"/>
    </w:pPr>
  </w:p>
  <w:p w:rsidR="00E038E2" w:rsidRPr="00D2193A" w:rsidRDefault="00E038E2" w:rsidP="007705A1">
    <w:pPr>
      <w:pStyle w:val="Kopfzeile"/>
      <w:tabs>
        <w:tab w:val="left" w:pos="6237"/>
        <w:tab w:val="left" w:pos="652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ED5C21">
    <w:pPr>
      <w:pStyle w:val="Kopfzeile"/>
      <w:spacing w:line="200" w:lineRule="exact"/>
    </w:pPr>
    <w:r>
      <w:rPr>
        <w:noProof/>
      </w:rPr>
      <w:drawing>
        <wp:anchor distT="0" distB="0" distL="114300" distR="114300" simplePos="0" relativeHeight="251660800" behindDoc="0" locked="0" layoutInCell="1" allowOverlap="1">
          <wp:simplePos x="0" y="0"/>
          <wp:positionH relativeFrom="column">
            <wp:posOffset>3376295</wp:posOffset>
          </wp:positionH>
          <wp:positionV relativeFrom="paragraph">
            <wp:posOffset>-441960</wp:posOffset>
          </wp:positionV>
          <wp:extent cx="3387725" cy="2027555"/>
          <wp:effectExtent l="0" t="0" r="0" b="0"/>
          <wp:wrapSquare wrapText="bothSides"/>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pPr>
  </w:p>
  <w:p w:rsidR="00C94A61" w:rsidRDefault="00C94A61" w:rsidP="00ED5C21">
    <w:pPr>
      <w:pStyle w:val="Kopfzeile"/>
      <w:rPr>
        <w:rStyle w:val="Seitenzahl"/>
        <w:szCs w:val="20"/>
      </w:rPr>
    </w:pPr>
  </w:p>
  <w:p w:rsidR="00C94A61" w:rsidRPr="00ED5C21" w:rsidRDefault="00C94A61" w:rsidP="00ED5C21">
    <w:pPr>
      <w:pStyle w:val="Kopfzeile"/>
      <w:rPr>
        <w:szCs w:val="20"/>
      </w:rPr>
    </w:pPr>
    <w:proofErr w:type="spellStart"/>
    <w:r>
      <w:rPr>
        <w:rStyle w:val="Seitenzahl"/>
        <w:szCs w:val="20"/>
      </w:rPr>
      <w:t>page</w:t>
    </w:r>
    <w:proofErr w:type="spellEnd"/>
    <w:r w:rsidRPr="00ED5C21">
      <w:rPr>
        <w:rStyle w:val="Seitenzahl"/>
        <w:szCs w:val="20"/>
      </w:rPr>
      <w:t xml:space="preserv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8F3709">
      <w:rPr>
        <w:rStyle w:val="Seitenzahl"/>
        <w:noProof/>
        <w:szCs w:val="20"/>
      </w:rPr>
      <w:t>3</w:t>
    </w:r>
    <w:r w:rsidRPr="00ED5C21">
      <w:rPr>
        <w:rStyle w:val="Seitenzahl"/>
        <w:szCs w:val="20"/>
      </w:rPr>
      <w:fldChar w:fldCharType="end"/>
    </w:r>
  </w:p>
  <w:p w:rsidR="00C94A61" w:rsidRDefault="00C94A61" w:rsidP="00D26356">
    <w:pPr>
      <w:tabs>
        <w:tab w:val="left" w:pos="7237"/>
      </w:tabs>
      <w:autoSpaceDE w:val="0"/>
      <w:autoSpaceDN w:val="0"/>
      <w:adjustRightInd w:val="0"/>
      <w:ind w:left="72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C94A61">
    <w:pPr>
      <w:pStyle w:val="Kopfzeile"/>
      <w:tabs>
        <w:tab w:val="left" w:pos="7064"/>
      </w:tabs>
      <w:spacing w:line="200" w:lineRule="exact"/>
    </w:pPr>
    <w:r>
      <w:rPr>
        <w:noProof/>
      </w:rPr>
      <w:drawing>
        <wp:anchor distT="0" distB="0" distL="114300" distR="114300" simplePos="0" relativeHeight="251657728" behindDoc="0" locked="0" layoutInCell="1" allowOverlap="1">
          <wp:simplePos x="0" y="0"/>
          <wp:positionH relativeFrom="column">
            <wp:posOffset>3983990</wp:posOffset>
          </wp:positionH>
          <wp:positionV relativeFrom="paragraph">
            <wp:posOffset>-437515</wp:posOffset>
          </wp:positionV>
          <wp:extent cx="2759710" cy="1934845"/>
          <wp:effectExtent l="0" t="0" r="2540" b="0"/>
          <wp:wrapNone/>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-675005</wp:posOffset>
          </wp:positionH>
          <wp:positionV relativeFrom="paragraph">
            <wp:posOffset>3243580</wp:posOffset>
          </wp:positionV>
          <wp:extent cx="209550" cy="6981825"/>
          <wp:effectExtent l="0" t="0" r="3810" b="0"/>
          <wp:wrapNone/>
          <wp:docPr id="58" name="Bild 58"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pPr>
  </w:p>
  <w:p w:rsidR="00C94A61" w:rsidRDefault="00C94A61" w:rsidP="00D2193A">
    <w:pPr>
      <w:pStyle w:val="Kopfzeile"/>
    </w:pPr>
  </w:p>
  <w:p w:rsidR="00C94A61" w:rsidRDefault="00C94A61" w:rsidP="00D2193A">
    <w:pPr>
      <w:pStyle w:val="Kopfzeile"/>
    </w:pPr>
  </w:p>
  <w:p w:rsidR="00C94A61" w:rsidRPr="00D2193A" w:rsidRDefault="00C94A61" w:rsidP="007705A1">
    <w:pPr>
      <w:pStyle w:val="Kopfzeile"/>
      <w:tabs>
        <w:tab w:val="left" w:pos="6237"/>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05B9"/>
    <w:multiLevelType w:val="hybridMultilevel"/>
    <w:tmpl w:val="87C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934E4"/>
    <w:multiLevelType w:val="hybridMultilevel"/>
    <w:tmpl w:val="9F4A4C94"/>
    <w:lvl w:ilvl="0" w:tplc="421ECE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052"/>
    <w:multiLevelType w:val="hybridMultilevel"/>
    <w:tmpl w:val="F8104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91"/>
    <w:rsid w:val="0000069C"/>
    <w:rsid w:val="000006E5"/>
    <w:rsid w:val="00000992"/>
    <w:rsid w:val="00000F3B"/>
    <w:rsid w:val="000017C3"/>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4DBC"/>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7AD"/>
    <w:rsid w:val="00045A82"/>
    <w:rsid w:val="00046A30"/>
    <w:rsid w:val="000475EA"/>
    <w:rsid w:val="00047975"/>
    <w:rsid w:val="0005135A"/>
    <w:rsid w:val="0005209B"/>
    <w:rsid w:val="00053175"/>
    <w:rsid w:val="00053D1E"/>
    <w:rsid w:val="00053E39"/>
    <w:rsid w:val="00054A1F"/>
    <w:rsid w:val="00054E3A"/>
    <w:rsid w:val="0005524C"/>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CD2"/>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2ECE"/>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1504"/>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349"/>
    <w:rsid w:val="000F66A3"/>
    <w:rsid w:val="000F6C72"/>
    <w:rsid w:val="000F7CE8"/>
    <w:rsid w:val="00100286"/>
    <w:rsid w:val="00100897"/>
    <w:rsid w:val="00100DBB"/>
    <w:rsid w:val="00101231"/>
    <w:rsid w:val="001015B2"/>
    <w:rsid w:val="0010232C"/>
    <w:rsid w:val="00102D6C"/>
    <w:rsid w:val="00102F78"/>
    <w:rsid w:val="00103481"/>
    <w:rsid w:val="001042FD"/>
    <w:rsid w:val="00104F25"/>
    <w:rsid w:val="001057B1"/>
    <w:rsid w:val="00105905"/>
    <w:rsid w:val="0010633C"/>
    <w:rsid w:val="00106744"/>
    <w:rsid w:val="00106E7F"/>
    <w:rsid w:val="00107F78"/>
    <w:rsid w:val="0011020C"/>
    <w:rsid w:val="001102D8"/>
    <w:rsid w:val="001103AC"/>
    <w:rsid w:val="001103B4"/>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13ED"/>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7C9"/>
    <w:rsid w:val="00197CAE"/>
    <w:rsid w:val="001A07B8"/>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B01E3"/>
    <w:rsid w:val="001B114A"/>
    <w:rsid w:val="001B23E6"/>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1B3"/>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07E60"/>
    <w:rsid w:val="00210C03"/>
    <w:rsid w:val="00211F22"/>
    <w:rsid w:val="002127B7"/>
    <w:rsid w:val="00212C25"/>
    <w:rsid w:val="00212DAA"/>
    <w:rsid w:val="00212E13"/>
    <w:rsid w:val="00212FC3"/>
    <w:rsid w:val="002133B0"/>
    <w:rsid w:val="002133C1"/>
    <w:rsid w:val="002150EB"/>
    <w:rsid w:val="00215EB6"/>
    <w:rsid w:val="00216B91"/>
    <w:rsid w:val="0021723B"/>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1C"/>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4BD"/>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9EC"/>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6E7"/>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6F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6982"/>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2D42"/>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4E2C"/>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07C4D"/>
    <w:rsid w:val="00410B1C"/>
    <w:rsid w:val="00410B8D"/>
    <w:rsid w:val="00410C0D"/>
    <w:rsid w:val="0041102D"/>
    <w:rsid w:val="00411433"/>
    <w:rsid w:val="004114BF"/>
    <w:rsid w:val="00412423"/>
    <w:rsid w:val="004128F4"/>
    <w:rsid w:val="00413CED"/>
    <w:rsid w:val="00414A49"/>
    <w:rsid w:val="00414DF2"/>
    <w:rsid w:val="00415C30"/>
    <w:rsid w:val="00416785"/>
    <w:rsid w:val="004167CA"/>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3827"/>
    <w:rsid w:val="00455882"/>
    <w:rsid w:val="00455E4B"/>
    <w:rsid w:val="00456287"/>
    <w:rsid w:val="004570E6"/>
    <w:rsid w:val="0046130A"/>
    <w:rsid w:val="00461C8B"/>
    <w:rsid w:val="00463857"/>
    <w:rsid w:val="00463A56"/>
    <w:rsid w:val="00463CF8"/>
    <w:rsid w:val="00463EAE"/>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0834"/>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1D4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1F9F"/>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2833"/>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B30"/>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CA8"/>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009"/>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1B86"/>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0FC"/>
    <w:rsid w:val="0060012E"/>
    <w:rsid w:val="00600343"/>
    <w:rsid w:val="006006B4"/>
    <w:rsid w:val="006009DD"/>
    <w:rsid w:val="00600B78"/>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261"/>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3153"/>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2AA3"/>
    <w:rsid w:val="006831E7"/>
    <w:rsid w:val="00683530"/>
    <w:rsid w:val="00683853"/>
    <w:rsid w:val="00683F3D"/>
    <w:rsid w:val="006843AB"/>
    <w:rsid w:val="0068451D"/>
    <w:rsid w:val="0068457A"/>
    <w:rsid w:val="0068472F"/>
    <w:rsid w:val="0068517E"/>
    <w:rsid w:val="00685475"/>
    <w:rsid w:val="006856A7"/>
    <w:rsid w:val="00686651"/>
    <w:rsid w:val="00686932"/>
    <w:rsid w:val="0068694F"/>
    <w:rsid w:val="0068731B"/>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3B3"/>
    <w:rsid w:val="006B74E5"/>
    <w:rsid w:val="006B78BA"/>
    <w:rsid w:val="006B790C"/>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2BC0"/>
    <w:rsid w:val="006D3780"/>
    <w:rsid w:val="006D3CFE"/>
    <w:rsid w:val="006D3D72"/>
    <w:rsid w:val="006D403B"/>
    <w:rsid w:val="006D422D"/>
    <w:rsid w:val="006D4797"/>
    <w:rsid w:val="006D4C9A"/>
    <w:rsid w:val="006D53A8"/>
    <w:rsid w:val="006D5DC6"/>
    <w:rsid w:val="006D64B7"/>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5951"/>
    <w:rsid w:val="006E67C9"/>
    <w:rsid w:val="006E6DB1"/>
    <w:rsid w:val="006E6F9A"/>
    <w:rsid w:val="006E710A"/>
    <w:rsid w:val="006E7D2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0FE2"/>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CDA"/>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4F30"/>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14F"/>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AE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232"/>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2EDC"/>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4E4B"/>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062"/>
    <w:rsid w:val="00814EEA"/>
    <w:rsid w:val="00815235"/>
    <w:rsid w:val="0081546B"/>
    <w:rsid w:val="00816320"/>
    <w:rsid w:val="008164B3"/>
    <w:rsid w:val="008169AF"/>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27BB"/>
    <w:rsid w:val="008635EA"/>
    <w:rsid w:val="008638DE"/>
    <w:rsid w:val="00863A22"/>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997"/>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C80"/>
    <w:rsid w:val="008C1E5A"/>
    <w:rsid w:val="008C1E6C"/>
    <w:rsid w:val="008C2073"/>
    <w:rsid w:val="008C27CC"/>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6EB0"/>
    <w:rsid w:val="008E7135"/>
    <w:rsid w:val="008E7BAF"/>
    <w:rsid w:val="008F10F3"/>
    <w:rsid w:val="008F12EB"/>
    <w:rsid w:val="008F15C8"/>
    <w:rsid w:val="008F1EEF"/>
    <w:rsid w:val="008F1F60"/>
    <w:rsid w:val="008F274B"/>
    <w:rsid w:val="008F292E"/>
    <w:rsid w:val="008F2E5B"/>
    <w:rsid w:val="008F2F92"/>
    <w:rsid w:val="008F33DB"/>
    <w:rsid w:val="008F3709"/>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5B5"/>
    <w:rsid w:val="00955B17"/>
    <w:rsid w:val="00956855"/>
    <w:rsid w:val="009569B4"/>
    <w:rsid w:val="00956C62"/>
    <w:rsid w:val="009573CF"/>
    <w:rsid w:val="009575D9"/>
    <w:rsid w:val="009614AC"/>
    <w:rsid w:val="009615B8"/>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35F0"/>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30CC"/>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12BD"/>
    <w:rsid w:val="00AA1BA4"/>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69"/>
    <w:rsid w:val="00AD24C8"/>
    <w:rsid w:val="00AD253F"/>
    <w:rsid w:val="00AD261B"/>
    <w:rsid w:val="00AD2DAC"/>
    <w:rsid w:val="00AD2FCB"/>
    <w:rsid w:val="00AD3621"/>
    <w:rsid w:val="00AD380C"/>
    <w:rsid w:val="00AD3A97"/>
    <w:rsid w:val="00AD3CD6"/>
    <w:rsid w:val="00AD4125"/>
    <w:rsid w:val="00AD4BA4"/>
    <w:rsid w:val="00AD4D41"/>
    <w:rsid w:val="00AD4E36"/>
    <w:rsid w:val="00AD59A2"/>
    <w:rsid w:val="00AD629D"/>
    <w:rsid w:val="00AD67BB"/>
    <w:rsid w:val="00AD6CE8"/>
    <w:rsid w:val="00AE0131"/>
    <w:rsid w:val="00AE0974"/>
    <w:rsid w:val="00AE0AFA"/>
    <w:rsid w:val="00AE0F25"/>
    <w:rsid w:val="00AE14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AF7E80"/>
    <w:rsid w:val="00B00854"/>
    <w:rsid w:val="00B00E7B"/>
    <w:rsid w:val="00B00ED5"/>
    <w:rsid w:val="00B00FE8"/>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2C9"/>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8E3"/>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5DE1"/>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2EA"/>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24E"/>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C6"/>
    <w:rsid w:val="00BD56E6"/>
    <w:rsid w:val="00BD62C0"/>
    <w:rsid w:val="00BD690C"/>
    <w:rsid w:val="00BD69A6"/>
    <w:rsid w:val="00BD6DE5"/>
    <w:rsid w:val="00BD711F"/>
    <w:rsid w:val="00BD725B"/>
    <w:rsid w:val="00BD7F53"/>
    <w:rsid w:val="00BE06E1"/>
    <w:rsid w:val="00BE0769"/>
    <w:rsid w:val="00BE0D41"/>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64F"/>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1FFF"/>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0C6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C23"/>
    <w:rsid w:val="00C74DCB"/>
    <w:rsid w:val="00C75C8B"/>
    <w:rsid w:val="00C75F86"/>
    <w:rsid w:val="00C7651A"/>
    <w:rsid w:val="00C76A07"/>
    <w:rsid w:val="00C76E5D"/>
    <w:rsid w:val="00C7736A"/>
    <w:rsid w:val="00C77D17"/>
    <w:rsid w:val="00C80175"/>
    <w:rsid w:val="00C8041E"/>
    <w:rsid w:val="00C805C1"/>
    <w:rsid w:val="00C8153E"/>
    <w:rsid w:val="00C816EE"/>
    <w:rsid w:val="00C818C7"/>
    <w:rsid w:val="00C81E72"/>
    <w:rsid w:val="00C81FA3"/>
    <w:rsid w:val="00C8333B"/>
    <w:rsid w:val="00C83438"/>
    <w:rsid w:val="00C85355"/>
    <w:rsid w:val="00C85EC0"/>
    <w:rsid w:val="00C86AB2"/>
    <w:rsid w:val="00C87B4D"/>
    <w:rsid w:val="00C87BE6"/>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A61"/>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044"/>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B9F"/>
    <w:rsid w:val="00CD7C61"/>
    <w:rsid w:val="00CE0E44"/>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7B7"/>
    <w:rsid w:val="00CF1C92"/>
    <w:rsid w:val="00CF2C42"/>
    <w:rsid w:val="00CF31DD"/>
    <w:rsid w:val="00CF339F"/>
    <w:rsid w:val="00CF424E"/>
    <w:rsid w:val="00CF47DE"/>
    <w:rsid w:val="00CF4B83"/>
    <w:rsid w:val="00CF4E88"/>
    <w:rsid w:val="00CF5856"/>
    <w:rsid w:val="00CF5DC1"/>
    <w:rsid w:val="00CF5E2A"/>
    <w:rsid w:val="00CF60B4"/>
    <w:rsid w:val="00CF6240"/>
    <w:rsid w:val="00CF62FF"/>
    <w:rsid w:val="00CF6F09"/>
    <w:rsid w:val="00D00150"/>
    <w:rsid w:val="00D00261"/>
    <w:rsid w:val="00D00905"/>
    <w:rsid w:val="00D00B99"/>
    <w:rsid w:val="00D00C3E"/>
    <w:rsid w:val="00D0169F"/>
    <w:rsid w:val="00D018B9"/>
    <w:rsid w:val="00D01C2B"/>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07FCC"/>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241"/>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5DDD"/>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31B"/>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2A0"/>
    <w:rsid w:val="00E77650"/>
    <w:rsid w:val="00E77B84"/>
    <w:rsid w:val="00E805AC"/>
    <w:rsid w:val="00E80F72"/>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4DB"/>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0F0"/>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11"/>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B2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A946BD9-7FF7-47B2-B84E-7C361E7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paragraph" w:customStyle="1" w:styleId="KeinLeerraum1">
    <w:name w:val="Kein Leerraum1"/>
    <w:rsid w:val="00047975"/>
    <w:rPr>
      <w:rFonts w:ascii="Calibri" w:hAnsi="Calibri"/>
      <w:sz w:val="22"/>
      <w:szCs w:val="22"/>
      <w:lang w:eastAsia="en-US"/>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rsid w:val="00047975"/>
    <w:rPr>
      <w:rFonts w:cs="Times New Roman"/>
      <w:color w:val="0000FF"/>
      <w:u w:val="single"/>
    </w:rPr>
  </w:style>
  <w:style w:type="paragraph" w:customStyle="1" w:styleId="margintop30">
    <w:name w:val="margintop30"/>
    <w:basedOn w:val="Standard"/>
    <w:rsid w:val="00B478E3"/>
    <w:pPr>
      <w:spacing w:before="100" w:beforeAutospacing="1" w:after="100" w:afterAutospacing="1" w:line="240" w:lineRule="auto"/>
    </w:pPr>
    <w:rPr>
      <w:rFonts w:ascii="Times New Roman" w:hAnsi="Times New Roman"/>
      <w:sz w:val="24"/>
      <w:lang w:val="en-GB" w:eastAsia="en-GB"/>
    </w:rPr>
  </w:style>
  <w:style w:type="paragraph" w:styleId="Listenabsatz">
    <w:name w:val="List Paragraph"/>
    <w:basedOn w:val="Standard"/>
    <w:uiPriority w:val="34"/>
    <w:qFormat/>
    <w:rsid w:val="00B478E3"/>
    <w:pPr>
      <w:spacing w:line="240" w:lineRule="auto"/>
      <w:ind w:left="720"/>
      <w:contextualSpacing/>
    </w:pPr>
    <w:rPr>
      <w:rFonts w:ascii="Calibri" w:eastAsia="Calibri" w:hAnsi="Calibri"/>
      <w:sz w:val="24"/>
      <w:lang w:val="en-GB" w:eastAsia="en-US"/>
    </w:rPr>
  </w:style>
  <w:style w:type="character" w:customStyle="1" w:styleId="st">
    <w:name w:val="st"/>
    <w:basedOn w:val="Absatz-Standardschriftart"/>
    <w:rsid w:val="00B478E3"/>
  </w:style>
  <w:style w:type="character" w:customStyle="1" w:styleId="hps">
    <w:name w:val="hps"/>
    <w:rsid w:val="00CF6240"/>
  </w:style>
  <w:style w:type="paragraph" w:customStyle="1" w:styleId="Standard1">
    <w:name w:val="Standard1"/>
    <w:rsid w:val="00CF6240"/>
    <w:pPr>
      <w:suppressAutoHyphens/>
      <w:autoSpaceDN w:val="0"/>
      <w:spacing w:line="260" w:lineRule="exact"/>
      <w:textAlignment w:val="baseline"/>
    </w:pPr>
    <w:rPr>
      <w:rFonts w:ascii="Egyptian505 BT" w:hAnsi="Egyptian505 BT"/>
      <w:kern w:val="3"/>
      <w:szCs w:val="24"/>
    </w:rPr>
  </w:style>
  <w:style w:type="character" w:styleId="BesuchterHyperlink">
    <w:name w:val="FollowedHyperlink"/>
    <w:rsid w:val="00241A1C"/>
    <w:rPr>
      <w:color w:val="954F72"/>
      <w:u w:val="single"/>
    </w:rPr>
  </w:style>
  <w:style w:type="character" w:customStyle="1" w:styleId="tlid-translation">
    <w:name w:val="tlid-translation"/>
    <w:rsid w:val="001E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sche.com/museum" TargetMode="External"/><Relationship Id="rId18" Type="http://schemas.openxmlformats.org/officeDocument/2006/relationships/hyperlink" Target="http://www.bubble-ten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e@tourismus-bw.de" TargetMode="External"/><Relationship Id="rId7" Type="http://schemas.openxmlformats.org/officeDocument/2006/relationships/endnotes" Target="endnotes.xml"/><Relationship Id="rId12" Type="http://schemas.openxmlformats.org/officeDocument/2006/relationships/hyperlink" Target="http://www.hirschgrund-zipline.de" TargetMode="External"/><Relationship Id="rId17" Type="http://schemas.openxmlformats.org/officeDocument/2006/relationships/hyperlink" Target="http://www.hotel-liberty.d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ildline.de" TargetMode="External"/><Relationship Id="rId20" Type="http://schemas.openxmlformats.org/officeDocument/2006/relationships/hyperlink" Target="http://www.burg-hotel-hornberg.d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chauinslandbahn.de/e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europapark.de/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auerei-blank.de"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C690-DF8E-4A56-A070-17D8F4AF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4614</CharactersWithSpaces>
  <SharedDoc>false</SharedDoc>
  <HLinks>
    <vt:vector size="42" baseType="variant">
      <vt:variant>
        <vt:i4>6357012</vt:i4>
      </vt:variant>
      <vt:variant>
        <vt:i4>18</vt:i4>
      </vt:variant>
      <vt:variant>
        <vt:i4>0</vt:i4>
      </vt:variant>
      <vt:variant>
        <vt:i4>5</vt:i4>
      </vt:variant>
      <vt:variant>
        <vt:lpwstr>mailto:presse@tourismus-bw.de</vt:lpwstr>
      </vt:variant>
      <vt:variant>
        <vt:lpwstr/>
      </vt:variant>
      <vt:variant>
        <vt:i4>6291509</vt:i4>
      </vt:variant>
      <vt:variant>
        <vt:i4>15</vt:i4>
      </vt:variant>
      <vt:variant>
        <vt:i4>0</vt:i4>
      </vt:variant>
      <vt:variant>
        <vt:i4>5</vt:i4>
      </vt:variant>
      <vt:variant>
        <vt:lpwstr>https://hfg-archiv.museumulm.de/en/</vt:lpwstr>
      </vt:variant>
      <vt:variant>
        <vt:lpwstr/>
      </vt:variant>
      <vt:variant>
        <vt:i4>4063355</vt:i4>
      </vt:variant>
      <vt:variant>
        <vt:i4>12</vt:i4>
      </vt:variant>
      <vt:variant>
        <vt:i4>0</vt:i4>
      </vt:variant>
      <vt:variant>
        <vt:i4>5</vt:i4>
      </vt:variant>
      <vt:variant>
        <vt:lpwstr>https://en.friedrichshafen.de/tourist-attractions/see-do/zeppelin/</vt:lpwstr>
      </vt:variant>
      <vt:variant>
        <vt:lpwstr/>
      </vt:variant>
      <vt:variant>
        <vt:i4>1966168</vt:i4>
      </vt:variant>
      <vt:variant>
        <vt:i4>9</vt:i4>
      </vt:variant>
      <vt:variant>
        <vt:i4>0</vt:i4>
      </vt:variant>
      <vt:variant>
        <vt:i4>5</vt:i4>
      </vt:variant>
      <vt:variant>
        <vt:lpwstr>https://www.hausaufderalb.de/</vt:lpwstr>
      </vt:variant>
      <vt:variant>
        <vt:lpwstr/>
      </vt:variant>
      <vt:variant>
        <vt:i4>5570643</vt:i4>
      </vt:variant>
      <vt:variant>
        <vt:i4>6</vt:i4>
      </vt:variant>
      <vt:variant>
        <vt:i4>0</vt:i4>
      </vt:variant>
      <vt:variant>
        <vt:i4>5</vt:i4>
      </vt:variant>
      <vt:variant>
        <vt:lpwstr>https://www.stuttgart-tourist.de/en/a-tagblatt-tower</vt:lpwstr>
      </vt:variant>
      <vt:variant>
        <vt:lpwstr/>
      </vt:variant>
      <vt:variant>
        <vt:i4>5570577</vt:i4>
      </vt:variant>
      <vt:variant>
        <vt:i4>3</vt:i4>
      </vt:variant>
      <vt:variant>
        <vt:i4>0</vt:i4>
      </vt:variant>
      <vt:variant>
        <vt:i4>5</vt:i4>
      </vt:variant>
      <vt:variant>
        <vt:lpwstr>https://www.stuttgart.de/weissenhof/</vt:lpwstr>
      </vt:variant>
      <vt:variant>
        <vt:lpwstr/>
      </vt:variant>
      <vt:variant>
        <vt:i4>3080310</vt:i4>
      </vt:variant>
      <vt:variant>
        <vt:i4>0</vt:i4>
      </vt:variant>
      <vt:variant>
        <vt:i4>0</vt:i4>
      </vt:variant>
      <vt:variant>
        <vt:i4>5</vt:i4>
      </vt:variant>
      <vt:variant>
        <vt:lpwstr>https://www.grandtourofmodernism.com/sites/details/52/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Susanne Bleibel</cp:lastModifiedBy>
  <cp:revision>4</cp:revision>
  <cp:lastPrinted>2013-02-20T14:33:00Z</cp:lastPrinted>
  <dcterms:created xsi:type="dcterms:W3CDTF">2019-03-06T08:18:00Z</dcterms:created>
  <dcterms:modified xsi:type="dcterms:W3CDTF">2019-03-20T06:20:00Z</dcterms:modified>
</cp:coreProperties>
</file>